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проведет «горячую линию» </w:t>
      </w:r>
    </w:p>
    <w:p w:rsidR="00F1123C" w:rsidRPr="00F1123C" w:rsidRDefault="00AD2F57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20 марта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сделкам, требующим нотариального удостоверения.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AD2F57">
        <w:rPr>
          <w:color w:val="000000"/>
          <w:sz w:val="36"/>
          <w:szCs w:val="36"/>
          <w:shd w:val="clear" w:color="auto" w:fill="FFFFFF"/>
        </w:rPr>
        <w:t>сделок и перехода прав</w:t>
      </w:r>
      <w:r w:rsidR="00D16E47">
        <w:rPr>
          <w:color w:val="000000"/>
          <w:sz w:val="36"/>
          <w:szCs w:val="36"/>
          <w:shd w:val="clear" w:color="auto" w:fill="FFFFFF"/>
        </w:rPr>
        <w:t xml:space="preserve"> физических лиц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r w:rsidR="00AD2F57">
        <w:rPr>
          <w:b/>
          <w:color w:val="000000"/>
          <w:sz w:val="36"/>
          <w:szCs w:val="36"/>
          <w:shd w:val="clear" w:color="auto" w:fill="FFFFFF"/>
        </w:rPr>
        <w:t>Галина Гончарова</w:t>
      </w:r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C6261"/>
    <w:rsid w:val="004254F1"/>
    <w:rsid w:val="004A5B08"/>
    <w:rsid w:val="00521FB5"/>
    <w:rsid w:val="005B2C11"/>
    <w:rsid w:val="006064B8"/>
    <w:rsid w:val="0061161D"/>
    <w:rsid w:val="00656E9E"/>
    <w:rsid w:val="00660133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F55EB"/>
    <w:rsid w:val="00E2777E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2</cp:revision>
  <cp:lastPrinted>2018-03-16T06:04:00Z</cp:lastPrinted>
  <dcterms:created xsi:type="dcterms:W3CDTF">2018-03-16T06:36:00Z</dcterms:created>
  <dcterms:modified xsi:type="dcterms:W3CDTF">2018-03-16T06:36:00Z</dcterms:modified>
</cp:coreProperties>
</file>